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80" w:rsidRPr="006A2F80" w:rsidRDefault="006A2F80" w:rsidP="006A2F80">
      <w:pPr>
        <w:ind w:left="-567" w:right="-284" w:firstLine="708"/>
        <w:jc w:val="center"/>
        <w:rPr>
          <w:b/>
          <w:color w:val="FF0000"/>
          <w:sz w:val="28"/>
          <w:szCs w:val="28"/>
        </w:rPr>
      </w:pPr>
      <w:r w:rsidRPr="006A2F80">
        <w:rPr>
          <w:b/>
          <w:sz w:val="28"/>
          <w:szCs w:val="28"/>
        </w:rPr>
        <w:t>Аннотация к рабочей программе по учебному предмету «Устная речь», подготовительный специальный (коррекционный) класс.</w:t>
      </w:r>
    </w:p>
    <w:p w:rsidR="006A2F80" w:rsidRPr="006A2F80" w:rsidRDefault="006A2F80" w:rsidP="006A2F80">
      <w:pPr>
        <w:ind w:left="-567" w:right="-284" w:firstLine="708"/>
        <w:jc w:val="both"/>
        <w:rPr>
          <w:sz w:val="28"/>
          <w:szCs w:val="28"/>
        </w:rPr>
      </w:pPr>
    </w:p>
    <w:p w:rsidR="006A2F80" w:rsidRPr="006A2F80" w:rsidRDefault="006A2F80" w:rsidP="006A2F80">
      <w:pPr>
        <w:ind w:left="-567" w:right="-284" w:firstLine="708"/>
        <w:jc w:val="both"/>
        <w:rPr>
          <w:sz w:val="28"/>
          <w:szCs w:val="28"/>
        </w:rPr>
      </w:pPr>
      <w:proofErr w:type="gramStart"/>
      <w:r w:rsidRPr="006A2F80">
        <w:rPr>
          <w:sz w:val="28"/>
          <w:szCs w:val="28"/>
        </w:rPr>
        <w:t>Рабочая программа по учебному предмету «Устная речь» разработана с учетом Федерального государственного образовательного стандарта начального общего образования для обучающихся с ОВЗ, на основе адаптированной основной общеобразовательной программы для обучающихся с НОДА (вариант 6.3) ГБОУ АО «ССКОШИ».</w:t>
      </w:r>
      <w:proofErr w:type="gramEnd"/>
    </w:p>
    <w:p w:rsidR="006A2F80" w:rsidRPr="006A2F80" w:rsidRDefault="006A2F80" w:rsidP="006A2F80">
      <w:pPr>
        <w:tabs>
          <w:tab w:val="left" w:pos="709"/>
        </w:tabs>
        <w:ind w:left="-567" w:right="-284" w:firstLine="708"/>
        <w:jc w:val="both"/>
        <w:rPr>
          <w:b/>
          <w:sz w:val="28"/>
          <w:szCs w:val="28"/>
        </w:rPr>
      </w:pPr>
      <w:r w:rsidRPr="006A2F80">
        <w:rPr>
          <w:b/>
          <w:sz w:val="28"/>
          <w:szCs w:val="28"/>
        </w:rPr>
        <w:tab/>
        <w:t>Задачи:</w:t>
      </w:r>
    </w:p>
    <w:p w:rsidR="006A2F80" w:rsidRPr="006A2F80" w:rsidRDefault="006A2F80" w:rsidP="006A2F80">
      <w:pPr>
        <w:pStyle w:val="ListParagraph"/>
        <w:numPr>
          <w:ilvl w:val="0"/>
          <w:numId w:val="1"/>
        </w:numPr>
        <w:tabs>
          <w:tab w:val="left" w:pos="2025"/>
        </w:tabs>
        <w:spacing w:line="240" w:lineRule="auto"/>
        <w:ind w:left="-567" w:right="-284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A2F80">
        <w:rPr>
          <w:rFonts w:ascii="Times New Roman" w:hAnsi="Times New Roman"/>
          <w:sz w:val="28"/>
          <w:szCs w:val="28"/>
          <w:lang w:val="ru-RU"/>
        </w:rPr>
        <w:t xml:space="preserve">развивать устную речь младших школьников с ОВЗ, способствовать обогащению, уточнению и активизации словаря обучающихся; </w:t>
      </w:r>
    </w:p>
    <w:p w:rsidR="006A2F80" w:rsidRPr="006A2F80" w:rsidRDefault="006A2F80" w:rsidP="006A2F80">
      <w:pPr>
        <w:pStyle w:val="ListParagraph"/>
        <w:numPr>
          <w:ilvl w:val="0"/>
          <w:numId w:val="1"/>
        </w:numPr>
        <w:tabs>
          <w:tab w:val="left" w:pos="2025"/>
        </w:tabs>
        <w:spacing w:line="240" w:lineRule="auto"/>
        <w:ind w:left="-567" w:right="-284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A2F80">
        <w:rPr>
          <w:rFonts w:ascii="Times New Roman" w:hAnsi="Times New Roman"/>
          <w:sz w:val="28"/>
          <w:szCs w:val="28"/>
          <w:lang w:val="ru-RU"/>
        </w:rPr>
        <w:t>формировать элементарные представления и понятия, необходимые при обучении другим учебным предметам;</w:t>
      </w:r>
    </w:p>
    <w:p w:rsidR="006A2F80" w:rsidRPr="006A2F80" w:rsidRDefault="006A2F80" w:rsidP="006A2F80">
      <w:pPr>
        <w:pStyle w:val="ListParagraph"/>
        <w:numPr>
          <w:ilvl w:val="0"/>
          <w:numId w:val="1"/>
        </w:numPr>
        <w:tabs>
          <w:tab w:val="left" w:pos="2025"/>
        </w:tabs>
        <w:spacing w:line="240" w:lineRule="auto"/>
        <w:ind w:left="-567" w:right="-284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A2F80">
        <w:rPr>
          <w:rFonts w:ascii="Times New Roman" w:hAnsi="Times New Roman"/>
          <w:sz w:val="28"/>
          <w:szCs w:val="28"/>
          <w:lang w:val="ru-RU"/>
        </w:rPr>
        <w:t>расширять и обогащать представления о непосредственно окружающем мире;</w:t>
      </w:r>
    </w:p>
    <w:p w:rsidR="006A2F80" w:rsidRPr="006A2F80" w:rsidRDefault="006A2F80" w:rsidP="006A2F80">
      <w:pPr>
        <w:pStyle w:val="ListParagraph"/>
        <w:numPr>
          <w:ilvl w:val="0"/>
          <w:numId w:val="1"/>
        </w:numPr>
        <w:tabs>
          <w:tab w:val="left" w:pos="2025"/>
        </w:tabs>
        <w:spacing w:line="240" w:lineRule="auto"/>
        <w:ind w:left="-567" w:right="-284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A2F80">
        <w:rPr>
          <w:rFonts w:ascii="Times New Roman" w:hAnsi="Times New Roman"/>
          <w:sz w:val="28"/>
          <w:szCs w:val="28"/>
          <w:lang w:val="ru-RU"/>
        </w:rPr>
        <w:t>обучать способности видеть, сравнивать, обобщать, конкретизировать, делать элементарные выводы, устанавливать причинно-следственные связи и закономерности, способствующие развитию аналитико-синтетической деятельности обучающихся, коррекции их мышления.</w:t>
      </w:r>
    </w:p>
    <w:p w:rsidR="006A2F80" w:rsidRPr="006A2F80" w:rsidRDefault="006A2F80" w:rsidP="006A2F80">
      <w:pPr>
        <w:pStyle w:val="ListParagraph"/>
        <w:widowControl w:val="0"/>
        <w:numPr>
          <w:ilvl w:val="0"/>
          <w:numId w:val="1"/>
        </w:numPr>
        <w:tabs>
          <w:tab w:val="left" w:pos="180"/>
        </w:tabs>
        <w:suppressAutoHyphens/>
        <w:spacing w:line="240" w:lineRule="auto"/>
        <w:ind w:left="-567" w:right="-284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A2F80">
        <w:rPr>
          <w:rFonts w:ascii="Times New Roman" w:hAnsi="Times New Roman"/>
          <w:sz w:val="28"/>
          <w:szCs w:val="28"/>
          <w:lang w:val="ru-RU"/>
        </w:rPr>
        <w:t>исправлять недостатки физического развития, особенно мелкой моторики рук.</w:t>
      </w:r>
    </w:p>
    <w:p w:rsidR="006A2F80" w:rsidRPr="006A2F80" w:rsidRDefault="006A2F80" w:rsidP="006A2F80">
      <w:p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</w:rPr>
        <w:t>Программа курса «Устная речь» включает в себя следующие разделы: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  <w:lang w:eastAsia="en-US"/>
        </w:rPr>
        <w:sectPr w:rsidR="006A2F80" w:rsidRPr="006A2F80" w:rsidSect="006A2F8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lastRenderedPageBreak/>
        <w:t>Школа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Учебные игрушки и вещи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Сезонные изменения в природе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Овощи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Семья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Одежда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Обувь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lastRenderedPageBreak/>
        <w:t>Фрукты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Птицы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Домашние животные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Дикие животные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Комнатные растения</w:t>
      </w:r>
    </w:p>
    <w:p w:rsidR="006A2F80" w:rsidRPr="006A2F80" w:rsidRDefault="006A2F80" w:rsidP="006A2F80">
      <w:pPr>
        <w:numPr>
          <w:ilvl w:val="0"/>
          <w:numId w:val="2"/>
        </w:numPr>
        <w:ind w:left="-567" w:right="-284" w:firstLine="708"/>
        <w:jc w:val="both"/>
        <w:rPr>
          <w:sz w:val="28"/>
          <w:szCs w:val="28"/>
        </w:rPr>
      </w:pPr>
      <w:r w:rsidRPr="006A2F80">
        <w:rPr>
          <w:sz w:val="28"/>
          <w:szCs w:val="28"/>
          <w:lang w:eastAsia="en-US"/>
        </w:rPr>
        <w:t>Охрана здоровья</w:t>
      </w:r>
    </w:p>
    <w:p w:rsidR="006A2F80" w:rsidRPr="006A2F80" w:rsidRDefault="006A2F80" w:rsidP="006A2F80">
      <w:pPr>
        <w:ind w:left="-567" w:right="-284" w:firstLine="708"/>
        <w:jc w:val="both"/>
        <w:rPr>
          <w:sz w:val="28"/>
          <w:szCs w:val="28"/>
        </w:rPr>
        <w:sectPr w:rsidR="006A2F80" w:rsidRPr="006A2F80" w:rsidSect="00F65F6C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  <w:lang w:eastAsia="en-US"/>
        </w:rPr>
      </w:pPr>
      <w:r w:rsidRPr="006A2F80">
        <w:rPr>
          <w:sz w:val="28"/>
          <w:szCs w:val="28"/>
          <w:lang w:eastAsia="en-US"/>
        </w:rPr>
        <w:lastRenderedPageBreak/>
        <w:t>По учебному плану школы на уроки курса в 1 классе отводится 33 часа (1 час в неделю, 33 учебные недели).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>Промежуточная аттестация не предусмотрена.</w:t>
      </w:r>
    </w:p>
    <w:p w:rsidR="006A2F80" w:rsidRPr="006A2F80" w:rsidRDefault="006A2F80" w:rsidP="006A2F80">
      <w:pPr>
        <w:ind w:left="-567" w:right="-284" w:firstLine="708"/>
        <w:jc w:val="both"/>
        <w:rPr>
          <w:color w:val="FF0000"/>
          <w:sz w:val="28"/>
          <w:szCs w:val="28"/>
        </w:rPr>
      </w:pPr>
    </w:p>
    <w:p w:rsidR="006A2F80" w:rsidRDefault="006A2F80" w:rsidP="006A2F80">
      <w:pPr>
        <w:ind w:left="-567" w:right="-284" w:firstLine="708"/>
        <w:jc w:val="center"/>
        <w:rPr>
          <w:b/>
          <w:sz w:val="28"/>
          <w:szCs w:val="28"/>
        </w:rPr>
      </w:pPr>
      <w:r w:rsidRPr="006A2F80">
        <w:rPr>
          <w:b/>
          <w:sz w:val="28"/>
          <w:szCs w:val="28"/>
        </w:rPr>
        <w:t>Аннотация</w:t>
      </w:r>
      <w:r>
        <w:rPr>
          <w:b/>
          <w:sz w:val="28"/>
          <w:szCs w:val="28"/>
        </w:rPr>
        <w:t xml:space="preserve"> </w:t>
      </w:r>
      <w:r w:rsidRPr="006A2F80">
        <w:rPr>
          <w:b/>
          <w:sz w:val="28"/>
          <w:szCs w:val="28"/>
        </w:rPr>
        <w:t xml:space="preserve">к рабочей программе по развитию речи (ФГОС ОВЗ), </w:t>
      </w:r>
    </w:p>
    <w:p w:rsidR="006A2F80" w:rsidRPr="006A2F80" w:rsidRDefault="006A2F80" w:rsidP="006A2F80">
      <w:pPr>
        <w:ind w:left="-567" w:right="-284" w:firstLine="708"/>
        <w:jc w:val="center"/>
        <w:rPr>
          <w:b/>
          <w:sz w:val="28"/>
          <w:szCs w:val="28"/>
        </w:rPr>
      </w:pPr>
      <w:r w:rsidRPr="006A2F80">
        <w:rPr>
          <w:b/>
          <w:sz w:val="28"/>
          <w:szCs w:val="28"/>
        </w:rPr>
        <w:t>1 коррекционный класс</w:t>
      </w:r>
    </w:p>
    <w:p w:rsid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</w:p>
    <w:p w:rsidR="006A2F80" w:rsidRPr="006A2F80" w:rsidRDefault="006A2F80" w:rsidP="006A2F80">
      <w:pPr>
        <w:ind w:left="-567" w:right="-284" w:firstLine="708"/>
        <w:contextualSpacing/>
        <w:jc w:val="both"/>
        <w:rPr>
          <w:color w:val="231F20"/>
          <w:sz w:val="28"/>
          <w:szCs w:val="28"/>
        </w:rPr>
      </w:pPr>
      <w:bookmarkStart w:id="0" w:name="_GoBack"/>
      <w:bookmarkEnd w:id="0"/>
      <w:r w:rsidRPr="006A2F80">
        <w:rPr>
          <w:sz w:val="28"/>
          <w:szCs w:val="28"/>
        </w:rPr>
        <w:t xml:space="preserve">Рабочая программа по учебному предмету «Развитие речи» разработана с учетом требований ФГОС ОВЗ, на основе Программы специальных (коррекционных) образовательных учреждений VIII вида (под ред. </w:t>
      </w:r>
      <w:proofErr w:type="spellStart"/>
      <w:r w:rsidRPr="006A2F80">
        <w:rPr>
          <w:sz w:val="28"/>
          <w:szCs w:val="28"/>
        </w:rPr>
        <w:t>В.В.Воронковой</w:t>
      </w:r>
      <w:proofErr w:type="spellEnd"/>
      <w:r w:rsidRPr="006A2F80">
        <w:rPr>
          <w:sz w:val="28"/>
          <w:szCs w:val="28"/>
        </w:rPr>
        <w:t xml:space="preserve">) и АООП </w:t>
      </w:r>
      <w:r w:rsidRPr="006A2F80">
        <w:rPr>
          <w:color w:val="231F20"/>
          <w:sz w:val="28"/>
          <w:szCs w:val="28"/>
        </w:rPr>
        <w:t xml:space="preserve">для обучающихся с НОДА (вариант 6.3) </w:t>
      </w:r>
      <w:r w:rsidRPr="006A2F80">
        <w:rPr>
          <w:sz w:val="28"/>
          <w:szCs w:val="28"/>
        </w:rPr>
        <w:t>ГБОУ АО «ССКОШИ».</w:t>
      </w:r>
      <w:r w:rsidRPr="006A2F80">
        <w:rPr>
          <w:color w:val="231F20"/>
          <w:sz w:val="28"/>
          <w:szCs w:val="28"/>
        </w:rPr>
        <w:t xml:space="preserve"> 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 xml:space="preserve">Занятия по развитию устной речи, отражающие и дополняющие реальные, естественно возникающие ситуации, помогут детям получить элементарные навыки, необходимые для общения. В основе предлагаемой системы планирования уроков лежит комплексный подход, который направлен на решение взаимосвязанных задач по развитию фонетического, лексического, грамматического строя речи как основы </w:t>
      </w:r>
      <w:r w:rsidRPr="006A2F80">
        <w:rPr>
          <w:sz w:val="28"/>
          <w:szCs w:val="28"/>
        </w:rPr>
        <w:lastRenderedPageBreak/>
        <w:t xml:space="preserve">связного высказывания. Ведущим принципом планирования является взаимосвязь собственно речевых задач </w:t>
      </w:r>
      <w:proofErr w:type="gramStart"/>
      <w:r w:rsidRPr="006A2F80">
        <w:rPr>
          <w:sz w:val="28"/>
          <w:szCs w:val="28"/>
        </w:rPr>
        <w:t>с</w:t>
      </w:r>
      <w:proofErr w:type="gramEnd"/>
      <w:r w:rsidRPr="006A2F80">
        <w:rPr>
          <w:sz w:val="28"/>
          <w:szCs w:val="28"/>
        </w:rPr>
        <w:t xml:space="preserve"> коррекционными и воспитательными. 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>Цель – развивать речевую коммуникацию учащихся как способность использовать вербальные и невербальные средства для осуществления общения с окружающими людьми в различных ситуациях.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  <w:lang w:eastAsia="en-US"/>
        </w:rPr>
      </w:pPr>
      <w:r w:rsidRPr="006A2F80">
        <w:rPr>
          <w:sz w:val="28"/>
          <w:szCs w:val="28"/>
          <w:lang w:eastAsia="en-US"/>
        </w:rPr>
        <w:t>По учебному плану школы на уроки курса в 1 классе отводится 33 часа (1 час в неделю, 33 учебные недели).</w:t>
      </w:r>
    </w:p>
    <w:p w:rsidR="00B92C61" w:rsidRPr="006A2F80" w:rsidRDefault="00B92C61" w:rsidP="006A2F80">
      <w:pPr>
        <w:ind w:left="-567" w:right="-284" w:firstLine="708"/>
        <w:rPr>
          <w:sz w:val="28"/>
          <w:szCs w:val="28"/>
        </w:rPr>
      </w:pPr>
    </w:p>
    <w:p w:rsidR="006A2F80" w:rsidRPr="006A2F80" w:rsidRDefault="006A2F80" w:rsidP="006A2F80">
      <w:pPr>
        <w:ind w:left="-567" w:right="-284" w:firstLine="708"/>
        <w:contextualSpacing/>
        <w:jc w:val="center"/>
        <w:rPr>
          <w:b/>
          <w:sz w:val="28"/>
          <w:szCs w:val="28"/>
        </w:rPr>
      </w:pPr>
      <w:r w:rsidRPr="006A2F80">
        <w:rPr>
          <w:b/>
          <w:sz w:val="28"/>
          <w:szCs w:val="28"/>
        </w:rPr>
        <w:t>Аннотация к рабочей программе  по развитию речи</w:t>
      </w:r>
    </w:p>
    <w:p w:rsidR="006A2F80" w:rsidRPr="006A2F80" w:rsidRDefault="006A2F80" w:rsidP="006A2F80">
      <w:pPr>
        <w:ind w:left="-567" w:right="-284" w:firstLine="708"/>
        <w:contextualSpacing/>
        <w:jc w:val="center"/>
        <w:rPr>
          <w:b/>
          <w:sz w:val="28"/>
          <w:szCs w:val="28"/>
        </w:rPr>
      </w:pPr>
      <w:r w:rsidRPr="006A2F80">
        <w:rPr>
          <w:b/>
          <w:sz w:val="28"/>
          <w:szCs w:val="28"/>
        </w:rPr>
        <w:t>для 3 коррекционного класса</w:t>
      </w:r>
    </w:p>
    <w:p w:rsidR="006A2F80" w:rsidRPr="006A2F80" w:rsidRDefault="006A2F80" w:rsidP="006A2F80">
      <w:pPr>
        <w:ind w:left="-567" w:right="-284" w:firstLine="708"/>
        <w:contextualSpacing/>
        <w:jc w:val="center"/>
        <w:rPr>
          <w:b/>
          <w:sz w:val="28"/>
          <w:szCs w:val="28"/>
        </w:rPr>
      </w:pP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>Рабочая программа по учебному предмету «Развитие речи» составлена в соответствии с требованиями государственного образовательного стандарта начального общего образования и на основании следующих нормативно-правовых документов: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>Программы специальных (коррекционных) образовательных учреждений VIII вида (под редакцией     В.В. Воронковой) – М.: «Просвещение», 2010.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 xml:space="preserve">Учебного плана образовательного учреждения на 2016-2017 учебный год.     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>Целью программы является</w:t>
      </w:r>
      <w:r w:rsidRPr="006A2F80">
        <w:rPr>
          <w:b/>
          <w:sz w:val="28"/>
          <w:szCs w:val="28"/>
        </w:rPr>
        <w:t xml:space="preserve"> </w:t>
      </w:r>
      <w:r w:rsidRPr="006A2F80">
        <w:rPr>
          <w:sz w:val="28"/>
          <w:szCs w:val="28"/>
        </w:rPr>
        <w:t>исправление дефектов общего и речевого развития детей, их познавательной деятельности.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>Программа реализует задачи:</w:t>
      </w:r>
    </w:p>
    <w:p w:rsidR="006A2F80" w:rsidRPr="006A2F80" w:rsidRDefault="006A2F80" w:rsidP="006A2F80">
      <w:pPr>
        <w:numPr>
          <w:ilvl w:val="0"/>
          <w:numId w:val="3"/>
        </w:numPr>
        <w:spacing w:before="100" w:beforeAutospacing="1" w:after="100" w:afterAutospacing="1"/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формировать элементарные представления и понятия, необходимые при обучении другим учебным предметам;</w:t>
      </w:r>
    </w:p>
    <w:p w:rsidR="006A2F80" w:rsidRPr="006A2F80" w:rsidRDefault="006A2F80" w:rsidP="006A2F80">
      <w:pPr>
        <w:numPr>
          <w:ilvl w:val="0"/>
          <w:numId w:val="3"/>
        </w:numPr>
        <w:spacing w:before="100" w:beforeAutospacing="1" w:after="100" w:afterAutospacing="1"/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расширять и обогащать представление о непосредственно окружающем мире;</w:t>
      </w:r>
    </w:p>
    <w:p w:rsidR="006A2F80" w:rsidRPr="006A2F80" w:rsidRDefault="006A2F80" w:rsidP="006A2F80">
      <w:pPr>
        <w:numPr>
          <w:ilvl w:val="0"/>
          <w:numId w:val="3"/>
        </w:numPr>
        <w:spacing w:before="100" w:beforeAutospacing="1" w:after="100" w:afterAutospacing="1"/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обучать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закономерности, которые способствуют развитию аналитико-синтетической деятельности учащихся, коррекции их мышления;</w:t>
      </w:r>
    </w:p>
    <w:p w:rsidR="006A2F80" w:rsidRPr="006A2F80" w:rsidRDefault="006A2F80" w:rsidP="006A2F80">
      <w:pPr>
        <w:numPr>
          <w:ilvl w:val="0"/>
          <w:numId w:val="3"/>
        </w:numPr>
        <w:spacing w:before="100" w:beforeAutospacing="1" w:after="100" w:afterAutospacing="1"/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 xml:space="preserve">обогащать словарный запас </w:t>
      </w:r>
      <w:proofErr w:type="gramStart"/>
      <w:r w:rsidRPr="006A2F80">
        <w:rPr>
          <w:rFonts w:eastAsia="Times New Roman"/>
          <w:sz w:val="28"/>
          <w:szCs w:val="28"/>
        </w:rPr>
        <w:t>обучающихся</w:t>
      </w:r>
      <w:proofErr w:type="gramEnd"/>
      <w:r w:rsidRPr="006A2F80">
        <w:rPr>
          <w:rFonts w:eastAsia="Times New Roman"/>
          <w:sz w:val="28"/>
          <w:szCs w:val="28"/>
        </w:rPr>
        <w:t>.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 xml:space="preserve">Наряду с этими задачами на занятиях решаются и специальные задачи, направленные на коррекцию умственной деятельности обучающихся:   </w:t>
      </w:r>
    </w:p>
    <w:p w:rsidR="006A2F80" w:rsidRPr="006A2F80" w:rsidRDefault="006A2F80" w:rsidP="006A2F80">
      <w:pPr>
        <w:numPr>
          <w:ilvl w:val="0"/>
          <w:numId w:val="4"/>
        </w:numPr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развитие артикуляционной моторики;</w:t>
      </w:r>
    </w:p>
    <w:p w:rsidR="006A2F80" w:rsidRPr="006A2F80" w:rsidRDefault="006A2F80" w:rsidP="006A2F80">
      <w:pPr>
        <w:numPr>
          <w:ilvl w:val="0"/>
          <w:numId w:val="4"/>
        </w:numPr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развитие высших психических функций;</w:t>
      </w:r>
    </w:p>
    <w:p w:rsidR="006A2F80" w:rsidRPr="006A2F80" w:rsidRDefault="006A2F80" w:rsidP="006A2F80">
      <w:pPr>
        <w:numPr>
          <w:ilvl w:val="0"/>
          <w:numId w:val="4"/>
        </w:numPr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коррекция нарушений  эмоционально-личностной сферы;</w:t>
      </w:r>
    </w:p>
    <w:p w:rsidR="006A2F80" w:rsidRPr="006A2F80" w:rsidRDefault="006A2F80" w:rsidP="006A2F80">
      <w:pPr>
        <w:numPr>
          <w:ilvl w:val="0"/>
          <w:numId w:val="4"/>
        </w:numPr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развитие речи, владение техникой речи;</w:t>
      </w:r>
    </w:p>
    <w:p w:rsidR="006A2F80" w:rsidRPr="006A2F80" w:rsidRDefault="006A2F80" w:rsidP="006A2F80">
      <w:pPr>
        <w:numPr>
          <w:ilvl w:val="0"/>
          <w:numId w:val="4"/>
        </w:numPr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расширение представлений об окружающем мире и обогащение словаря;</w:t>
      </w:r>
    </w:p>
    <w:p w:rsidR="006A2F80" w:rsidRPr="006A2F80" w:rsidRDefault="006A2F80" w:rsidP="006A2F80">
      <w:pPr>
        <w:numPr>
          <w:ilvl w:val="0"/>
          <w:numId w:val="4"/>
        </w:numPr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совершенствование связной речи;</w:t>
      </w:r>
    </w:p>
    <w:p w:rsidR="006A2F80" w:rsidRPr="006A2F80" w:rsidRDefault="006A2F80" w:rsidP="006A2F80">
      <w:pPr>
        <w:numPr>
          <w:ilvl w:val="0"/>
          <w:numId w:val="4"/>
        </w:numPr>
        <w:ind w:left="-567" w:right="-284" w:firstLine="708"/>
        <w:contextualSpacing/>
        <w:jc w:val="both"/>
        <w:rPr>
          <w:rFonts w:eastAsia="Times New Roman"/>
          <w:sz w:val="28"/>
          <w:szCs w:val="28"/>
        </w:rPr>
      </w:pPr>
      <w:r w:rsidRPr="006A2F80">
        <w:rPr>
          <w:rFonts w:eastAsia="Times New Roman"/>
          <w:sz w:val="28"/>
          <w:szCs w:val="28"/>
        </w:rPr>
        <w:t>коррекция индивидуальных пробелов в знаниях.</w:t>
      </w:r>
    </w:p>
    <w:p w:rsidR="006A2F80" w:rsidRPr="006A2F80" w:rsidRDefault="006A2F80" w:rsidP="006A2F80">
      <w:pPr>
        <w:ind w:left="-567" w:right="-284" w:firstLine="708"/>
        <w:contextualSpacing/>
        <w:jc w:val="both"/>
        <w:rPr>
          <w:sz w:val="28"/>
          <w:szCs w:val="28"/>
        </w:rPr>
      </w:pPr>
      <w:r w:rsidRPr="006A2F80">
        <w:rPr>
          <w:sz w:val="28"/>
          <w:szCs w:val="28"/>
        </w:rPr>
        <w:t>Данная программа рассчитана на 34 ч</w:t>
      </w:r>
      <w:r w:rsidRPr="006A2F80">
        <w:rPr>
          <w:rFonts w:eastAsia="Times New Roman"/>
          <w:sz w:val="28"/>
          <w:szCs w:val="28"/>
        </w:rPr>
        <w:t xml:space="preserve">. Поурочное планирование составлено на 34 полные недели из расчёта 1ч в неделю. </w:t>
      </w:r>
    </w:p>
    <w:p w:rsidR="006A2F80" w:rsidRPr="006A2F80" w:rsidRDefault="006A2F80" w:rsidP="006A2F80">
      <w:pPr>
        <w:ind w:left="-567" w:right="-284" w:firstLine="708"/>
        <w:rPr>
          <w:sz w:val="28"/>
          <w:szCs w:val="28"/>
        </w:rPr>
      </w:pPr>
    </w:p>
    <w:sectPr w:rsidR="006A2F80" w:rsidRPr="006A2F80" w:rsidSect="00F65F6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924F0"/>
    <w:multiLevelType w:val="hybridMultilevel"/>
    <w:tmpl w:val="9C42F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E36C89"/>
    <w:multiLevelType w:val="hybridMultilevel"/>
    <w:tmpl w:val="34089A34"/>
    <w:lvl w:ilvl="0" w:tplc="6E74C7E2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50D7D"/>
    <w:multiLevelType w:val="multilevel"/>
    <w:tmpl w:val="5CDE1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453B47"/>
    <w:multiLevelType w:val="multilevel"/>
    <w:tmpl w:val="9CB0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03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2F80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60603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80"/>
    <w:pPr>
      <w:spacing w:after="0" w:line="240" w:lineRule="auto"/>
    </w:pPr>
    <w:rPr>
      <w:rFonts w:eastAsia="Calibri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A2F80"/>
    <w:pPr>
      <w:spacing w:after="200" w:line="252" w:lineRule="auto"/>
      <w:ind w:left="720"/>
      <w:contextualSpacing/>
    </w:pPr>
    <w:rPr>
      <w:rFonts w:ascii="Cambria" w:eastAsia="Times New Roman" w:hAnsi="Cambria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80"/>
    <w:pPr>
      <w:spacing w:after="0" w:line="240" w:lineRule="auto"/>
    </w:pPr>
    <w:rPr>
      <w:rFonts w:eastAsia="Calibri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A2F80"/>
    <w:pPr>
      <w:spacing w:after="200" w:line="252" w:lineRule="auto"/>
      <w:ind w:left="720"/>
      <w:contextualSpacing/>
    </w:pPr>
    <w:rPr>
      <w:rFonts w:ascii="Cambria" w:eastAsia="Times New Roman" w:hAnsi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3637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2</cp:revision>
  <dcterms:created xsi:type="dcterms:W3CDTF">2016-11-01T20:28:00Z</dcterms:created>
  <dcterms:modified xsi:type="dcterms:W3CDTF">2016-11-01T20:32:00Z</dcterms:modified>
</cp:coreProperties>
</file>